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HORÁRIO DAS ENTREVISTAS COM OS CANDIDATOS PARA ESTÁGIO</w:t>
      </w:r>
    </w:p>
    <w:p>
      <w:pPr>
        <w:pStyle w:val="Normal"/>
        <w:jc w:val="center"/>
        <w:rPr/>
      </w:pPr>
      <w:r>
        <w:rPr/>
        <w:t>EDITAL Nº 17/2018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Local de estágio: Departamento de Ensino </w:t>
      </w:r>
    </w:p>
    <w:tbl>
      <w:tblPr>
        <w:tblStyle w:val="Tabelacomgrade"/>
        <w:tblW w:w="7200" w:type="dxa"/>
        <w:jc w:val="left"/>
        <w:tblInd w:w="816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965"/>
        <w:gridCol w:w="1340"/>
        <w:gridCol w:w="1895"/>
      </w:tblGrid>
      <w:tr>
        <w:trPr/>
        <w:tc>
          <w:tcPr>
            <w:tcW w:w="396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Candidato</w:t>
            </w:r>
          </w:p>
        </w:tc>
        <w:tc>
          <w:tcPr>
            <w:tcW w:w="1340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Data</w:t>
            </w:r>
          </w:p>
        </w:tc>
        <w:tc>
          <w:tcPr>
            <w:tcW w:w="1895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Horário da entrevista</w:t>
            </w:r>
          </w:p>
        </w:tc>
      </w:tr>
      <w:tr>
        <w:trPr/>
        <w:tc>
          <w:tcPr>
            <w:tcW w:w="39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Rayssa Alves de Oliveira</w:t>
            </w:r>
          </w:p>
        </w:tc>
        <w:tc>
          <w:tcPr>
            <w:tcW w:w="13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29/06/2018</w:t>
            </w:r>
          </w:p>
        </w:tc>
        <w:tc>
          <w:tcPr>
            <w:tcW w:w="1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/>
              <w:t>07:30</w:t>
            </w:r>
          </w:p>
        </w:tc>
      </w:tr>
      <w:tr>
        <w:trPr/>
        <w:tc>
          <w:tcPr>
            <w:tcW w:w="39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Rayani Vieira Camargo</w:t>
            </w:r>
          </w:p>
        </w:tc>
        <w:tc>
          <w:tcPr>
            <w:tcW w:w="13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29/06/2018</w:t>
            </w:r>
          </w:p>
        </w:tc>
        <w:tc>
          <w:tcPr>
            <w:tcW w:w="1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/>
              <w:t>08:00</w:t>
            </w:r>
          </w:p>
        </w:tc>
      </w:tr>
      <w:tr>
        <w:trPr/>
        <w:tc>
          <w:tcPr>
            <w:tcW w:w="39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Rhariny de Almeida Fabino</w:t>
            </w:r>
          </w:p>
        </w:tc>
        <w:tc>
          <w:tcPr>
            <w:tcW w:w="13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29/06/2018</w:t>
            </w:r>
          </w:p>
        </w:tc>
        <w:tc>
          <w:tcPr>
            <w:tcW w:w="1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/>
              <w:t>08:30</w:t>
            </w:r>
          </w:p>
        </w:tc>
      </w:tr>
      <w:tr>
        <w:trPr/>
        <w:tc>
          <w:tcPr>
            <w:tcW w:w="39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Janete Fatima Corrêa</w:t>
            </w:r>
          </w:p>
        </w:tc>
        <w:tc>
          <w:tcPr>
            <w:tcW w:w="13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29/06/2018</w:t>
            </w:r>
          </w:p>
        </w:tc>
        <w:tc>
          <w:tcPr>
            <w:tcW w:w="1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/>
              <w:t>09:00</w:t>
            </w:r>
          </w:p>
        </w:tc>
      </w:tr>
      <w:tr>
        <w:trPr/>
        <w:tc>
          <w:tcPr>
            <w:tcW w:w="39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Márcia Helena de Carvalho Faria</w:t>
            </w:r>
          </w:p>
        </w:tc>
        <w:tc>
          <w:tcPr>
            <w:tcW w:w="13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29/06/2018</w:t>
            </w:r>
          </w:p>
        </w:tc>
        <w:tc>
          <w:tcPr>
            <w:tcW w:w="1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/>
              <w:t>09:30</w:t>
            </w:r>
          </w:p>
        </w:tc>
      </w:tr>
      <w:tr>
        <w:trPr/>
        <w:tc>
          <w:tcPr>
            <w:tcW w:w="396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Sabrina Ribeiro Val Silva</w:t>
            </w:r>
          </w:p>
        </w:tc>
        <w:tc>
          <w:tcPr>
            <w:tcW w:w="13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29/06/2018</w:t>
            </w:r>
          </w:p>
        </w:tc>
        <w:tc>
          <w:tcPr>
            <w:tcW w:w="18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/>
              <w:t>10:00</w:t>
            </w:r>
          </w:p>
        </w:tc>
      </w:tr>
      <w:tr>
        <w:trPr/>
        <w:tc>
          <w:tcPr>
            <w:tcW w:w="396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Julia Andrezza Bohrer Damaso</w:t>
            </w:r>
          </w:p>
        </w:tc>
        <w:tc>
          <w:tcPr>
            <w:tcW w:w="134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29/06/2018</w:t>
            </w:r>
          </w:p>
        </w:tc>
        <w:tc>
          <w:tcPr>
            <w:tcW w:w="189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/>
              <w:t>10:30</w:t>
            </w:r>
          </w:p>
        </w:tc>
      </w:tr>
      <w:tr>
        <w:trPr/>
        <w:tc>
          <w:tcPr>
            <w:tcW w:w="396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Maria Iêda de Sousa Carvalho</w:t>
            </w:r>
          </w:p>
        </w:tc>
        <w:tc>
          <w:tcPr>
            <w:tcW w:w="1340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29/06/2018</w:t>
            </w:r>
          </w:p>
        </w:tc>
        <w:tc>
          <w:tcPr>
            <w:tcW w:w="1895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/>
              <w:t>11:00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Local de estágio: Secretaria Geral de Documentação Escolar</w:t>
      </w:r>
    </w:p>
    <w:tbl>
      <w:tblPr>
        <w:tblStyle w:val="Tabelacomgrade"/>
        <w:tblW w:w="7200" w:type="dxa"/>
        <w:jc w:val="left"/>
        <w:tblInd w:w="779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003"/>
        <w:gridCol w:w="1340"/>
        <w:gridCol w:w="1857"/>
      </w:tblGrid>
      <w:tr>
        <w:trPr/>
        <w:tc>
          <w:tcPr>
            <w:tcW w:w="4003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Candidato</w:t>
            </w:r>
          </w:p>
        </w:tc>
        <w:tc>
          <w:tcPr>
            <w:tcW w:w="1340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Data</w:t>
            </w:r>
          </w:p>
        </w:tc>
        <w:tc>
          <w:tcPr>
            <w:tcW w:w="1857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Horário da entrevista</w:t>
            </w:r>
          </w:p>
        </w:tc>
      </w:tr>
      <w:tr>
        <w:trPr/>
        <w:tc>
          <w:tcPr>
            <w:tcW w:w="4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Ana Paula da Silva</w:t>
            </w:r>
          </w:p>
        </w:tc>
        <w:tc>
          <w:tcPr>
            <w:tcW w:w="13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29/06/2018</w:t>
            </w:r>
          </w:p>
        </w:tc>
        <w:tc>
          <w:tcPr>
            <w:tcW w:w="1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/>
              <w:t>14:00</w:t>
            </w:r>
          </w:p>
        </w:tc>
      </w:tr>
      <w:tr>
        <w:trPr/>
        <w:tc>
          <w:tcPr>
            <w:tcW w:w="4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Hilana Euclênio Cunha Silva</w:t>
            </w:r>
          </w:p>
        </w:tc>
        <w:tc>
          <w:tcPr>
            <w:tcW w:w="13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29/06/2018</w:t>
            </w:r>
          </w:p>
        </w:tc>
        <w:tc>
          <w:tcPr>
            <w:tcW w:w="1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/>
              <w:t>14:40</w:t>
            </w:r>
          </w:p>
        </w:tc>
      </w:tr>
      <w:tr>
        <w:trPr/>
        <w:tc>
          <w:tcPr>
            <w:tcW w:w="4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Luciana Torres</w:t>
            </w:r>
          </w:p>
        </w:tc>
        <w:tc>
          <w:tcPr>
            <w:tcW w:w="13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29/06/2018</w:t>
            </w:r>
          </w:p>
        </w:tc>
        <w:tc>
          <w:tcPr>
            <w:tcW w:w="1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/>
              <w:t>15:20</w:t>
            </w:r>
          </w:p>
        </w:tc>
      </w:tr>
      <w:tr>
        <w:trPr/>
        <w:tc>
          <w:tcPr>
            <w:tcW w:w="4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Romullo Miranda Matos</w:t>
            </w:r>
          </w:p>
        </w:tc>
        <w:tc>
          <w:tcPr>
            <w:tcW w:w="13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29/06/2018</w:t>
            </w:r>
          </w:p>
        </w:tc>
        <w:tc>
          <w:tcPr>
            <w:tcW w:w="1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/>
              <w:t>16:00</w:t>
            </w:r>
          </w:p>
        </w:tc>
      </w:tr>
      <w:tr>
        <w:trPr/>
        <w:tc>
          <w:tcPr>
            <w:tcW w:w="4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Rosenita Pinto de Barros</w:t>
            </w:r>
          </w:p>
        </w:tc>
        <w:tc>
          <w:tcPr>
            <w:tcW w:w="13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rPr/>
            </w:pPr>
            <w:r>
              <w:rPr/>
              <w:t>29/06/2018</w:t>
            </w:r>
          </w:p>
        </w:tc>
        <w:tc>
          <w:tcPr>
            <w:tcW w:w="1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hanging="0"/>
              <w:jc w:val="center"/>
              <w:rPr/>
            </w:pPr>
            <w:r>
              <w:rPr/>
              <w:t>16:40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</w:t>
      </w:r>
      <w:r>
        <w:rPr/>
        <w:t>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 Narrow" w:ascii="Arial Narrow" w:hAnsi="Arial Narrow"/>
          <w:b/>
          <w:sz w:val="20"/>
          <w:szCs w:val="20"/>
        </w:rPr>
        <w:t>MIRIAN SOUZA REIS LOPES</w:t>
      </w:r>
    </w:p>
    <w:p>
      <w:pPr>
        <w:pStyle w:val="NormalWeb"/>
        <w:spacing w:lineRule="auto" w:line="240" w:before="0" w:after="0"/>
        <w:jc w:val="center"/>
        <w:rPr/>
      </w:pPr>
      <w:r>
        <w:rPr>
          <w:rFonts w:eastAsia="Arial Narrow" w:cs="Arial Narrow" w:ascii="Arial Narrow" w:hAnsi="Arial Narrow"/>
          <w:sz w:val="16"/>
          <w:szCs w:val="16"/>
        </w:rPr>
        <w:t xml:space="preserve">        </w:t>
      </w:r>
      <w:r>
        <w:rPr>
          <w:rFonts w:cs="Arial Narrow" w:ascii="Arial Narrow" w:hAnsi="Arial Narrow"/>
          <w:sz w:val="16"/>
          <w:szCs w:val="16"/>
        </w:rPr>
        <w:t xml:space="preserve">Chefe de Gabinete </w:t>
      </w:r>
    </w:p>
    <w:p>
      <w:pPr>
        <w:pStyle w:val="NormalWeb"/>
        <w:spacing w:lineRule="auto" w:line="240" w:before="0" w:after="0"/>
        <w:jc w:val="center"/>
        <w:rPr/>
      </w:pPr>
      <w:r>
        <w:rPr>
          <w:rFonts w:eastAsia="Arial Narrow" w:cs="Arial Narrow" w:ascii="Arial Narrow" w:hAnsi="Arial Narrow"/>
          <w:i/>
          <w:sz w:val="16"/>
          <w:szCs w:val="16"/>
        </w:rPr>
        <w:t xml:space="preserve">       </w:t>
      </w:r>
      <w:r>
        <w:rPr>
          <w:rFonts w:cs="Arial Narrow" w:ascii="Arial Narrow" w:hAnsi="Arial Narrow"/>
          <w:i/>
          <w:sz w:val="16"/>
          <w:szCs w:val="16"/>
        </w:rPr>
        <w:t>IFMT- Campus</w:t>
      </w:r>
      <w:r>
        <w:rPr>
          <w:rFonts w:cs="Arial Narrow" w:ascii="Arial Narrow" w:hAnsi="Arial Narrow"/>
          <w:sz w:val="16"/>
          <w:szCs w:val="16"/>
        </w:rPr>
        <w:t xml:space="preserve"> Barra do Garças</w:t>
      </w:r>
    </w:p>
    <w:p>
      <w:pPr>
        <w:pStyle w:val="Textbody"/>
        <w:spacing w:lineRule="auto" w:line="240" w:before="0" w:after="0"/>
        <w:ind w:left="0" w:right="0" w:hanging="0"/>
        <w:jc w:val="center"/>
        <w:rPr/>
      </w:pPr>
      <w:r>
        <w:rPr>
          <w:rFonts w:eastAsia="Arial Narrow" w:cs="Arial Narrow" w:ascii="Arial Narrow" w:hAnsi="Arial Narrow"/>
          <w:b w:val="false"/>
          <w:bCs w:val="false"/>
          <w:sz w:val="16"/>
          <w:szCs w:val="16"/>
        </w:rPr>
        <w:t xml:space="preserve">                          </w:t>
      </w:r>
      <w:r>
        <w:rPr>
          <w:rFonts w:eastAsia="Arial Narrow" w:cs="Arial Narrow" w:ascii="Arial Narrow" w:hAnsi="Arial Narrow"/>
          <w:b w:val="false"/>
          <w:bCs w:val="false"/>
          <w:sz w:val="16"/>
          <w:szCs w:val="16"/>
        </w:rPr>
        <w:t>Portaria n°.768 de 04/07/2012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1"/>
      <w:spacing w:lineRule="atLeast" w:line="100" w:before="0" w:after="0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drawing>
        <wp:anchor behindDoc="1" distT="0" distB="0" distL="133985" distR="114935" simplePos="0" locked="0" layoutInCell="1" allowOverlap="1" relativeHeight="2">
          <wp:simplePos x="0" y="0"/>
          <wp:positionH relativeFrom="column">
            <wp:posOffset>2103120</wp:posOffset>
          </wp:positionH>
          <wp:positionV relativeFrom="paragraph">
            <wp:posOffset>-224155</wp:posOffset>
          </wp:positionV>
          <wp:extent cx="936625" cy="878205"/>
          <wp:effectExtent l="0" t="0" r="0" b="0"/>
          <wp:wrapTopAndBottom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11"/>
      <w:spacing w:lineRule="atLeast" w:line="100" w:before="0" w:after="0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</w:r>
  </w:p>
  <w:p>
    <w:pPr>
      <w:pStyle w:val="Ttulo11"/>
      <w:spacing w:lineRule="atLeast" w:line="100" w:before="0" w:after="0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</w:r>
  </w:p>
  <w:p>
    <w:pPr>
      <w:pStyle w:val="Ttulo11"/>
      <w:spacing w:lineRule="atLeast" w:line="100" w:before="0" w:after="0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</w:r>
  </w:p>
  <w:p>
    <w:pPr>
      <w:pStyle w:val="Ttulo11"/>
      <w:spacing w:lineRule="atLeast" w:line="100" w:before="0" w:after="0"/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</w:r>
  </w:p>
  <w:p>
    <w:pPr>
      <w:pStyle w:val="Ttulo11"/>
      <w:spacing w:lineRule="atLeast" w:line="100" w:before="0" w:after="0"/>
      <w:jc w:val="center"/>
      <w:rPr>
        <w:b/>
        <w:b/>
        <w:bCs/>
        <w:sz w:val="18"/>
        <w:szCs w:val="18"/>
      </w:rPr>
    </w:pPr>
    <w:r>
      <w:rPr>
        <w:rFonts w:eastAsia="Arial"/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SERVIÇO PÚBLICO FEDERAL</w:t>
    </w:r>
  </w:p>
  <w:p>
    <w:pPr>
      <w:pStyle w:val="Ttulo1"/>
      <w:numPr>
        <w:ilvl w:val="0"/>
        <w:numId w:val="1"/>
      </w:numPr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t>MEC - SETEC</w:t>
    </w:r>
  </w:p>
  <w:p>
    <w:pPr>
      <w:pStyle w:val="Ttulo1"/>
      <w:numPr>
        <w:ilvl w:val="0"/>
        <w:numId w:val="1"/>
      </w:numPr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  <w:t>INSTITUTO FEDERAL DE EDUCAÇÃO, CIÊNCIA E TECNOLÓGIA DE MATO GROSSO</w:t>
    </w:r>
  </w:p>
  <w:p>
    <w:pPr>
      <w:pStyle w:val="Normal"/>
      <w:spacing w:lineRule="atLeast" w:line="100"/>
      <w:jc w:val="center"/>
      <w:rPr>
        <w:rFonts w:ascii="Arial" w:hAnsi="Arial" w:eastAsia="Calibri" w:cs="Arial"/>
        <w:b/>
        <w:b/>
        <w:bCs/>
        <w:sz w:val="18"/>
        <w:szCs w:val="18"/>
      </w:rPr>
    </w:pPr>
    <w:r>
      <w:rPr>
        <w:rFonts w:eastAsia="Calibri" w:cs="Arial" w:ascii="Arial" w:hAnsi="Arial"/>
        <w:b/>
        <w:bCs/>
        <w:sz w:val="18"/>
        <w:szCs w:val="18"/>
      </w:rPr>
      <w:t>CAMPUS BARRA DO GARÇAS</w:t>
    </w:r>
  </w:p>
  <w:p>
    <w:pPr>
      <w:pStyle w:val="Normal"/>
      <w:spacing w:lineRule="atLeast" w:line="100"/>
      <w:jc w:val="center"/>
      <w:rPr>
        <w:rFonts w:ascii="Arial" w:hAnsi="Arial" w:eastAsia="Calibri" w:cs="Arial"/>
        <w:b/>
        <w:b/>
        <w:bCs/>
        <w:sz w:val="18"/>
        <w:szCs w:val="18"/>
      </w:rPr>
    </w:pPr>
    <w:r>
      <w:rPr>
        <w:rFonts w:eastAsia="Calibri" w:cs="Arial" w:ascii="Arial" w:hAnsi="Arial"/>
        <w:b/>
        <w:bCs/>
        <w:sz w:val="18"/>
        <w:szCs w:val="18"/>
      </w:rPr>
      <w:t xml:space="preserve">GABINETE DO DIRETOR 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3d21"/>
    <w:pPr>
      <w:widowControl/>
      <w:bidi w:val="0"/>
      <w:spacing w:lineRule="auto" w:line="360"/>
      <w:ind w:left="1021" w:hanging="39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1a2682"/>
    <w:pPr>
      <w:keepNext w:val="true"/>
      <w:widowControl w:val="false"/>
      <w:tabs>
        <w:tab w:val="left" w:pos="0" w:leader="none"/>
      </w:tabs>
      <w:suppressAutoHyphens w:val="true"/>
      <w:spacing w:lineRule="atLeast" w:line="100"/>
      <w:ind w:left="432" w:hanging="432"/>
      <w:jc w:val="left"/>
      <w:outlineLvl w:val="0"/>
    </w:pPr>
    <w:rPr>
      <w:rFonts w:ascii="Times New Roman" w:hAnsi="Times New Roman" w:eastAsia="Times New Roman" w:cs="Tahoma"/>
      <w:sz w:val="28"/>
      <w:szCs w:val="20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1a2682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1a2682"/>
    <w:rPr/>
  </w:style>
  <w:style w:type="character" w:styleId="Ttulo1Char" w:customStyle="1">
    <w:name w:val="Título 1 Char"/>
    <w:basedOn w:val="DefaultParagraphFont"/>
    <w:link w:val="Ttulo1"/>
    <w:qFormat/>
    <w:rsid w:val="001a2682"/>
    <w:rPr>
      <w:rFonts w:ascii="Times New Roman" w:hAnsi="Times New Roman" w:eastAsia="Times New Roman" w:cs="Tahoma"/>
      <w:sz w:val="28"/>
      <w:szCs w:val="20"/>
      <w:lang w:eastAsia="zh-CN" w:bidi="hi-IN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1a2682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a2682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1a2682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1a2682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Ttulo11" w:customStyle="1">
    <w:name w:val="Título1"/>
    <w:basedOn w:val="Normal"/>
    <w:qFormat/>
    <w:rsid w:val="001a2682"/>
    <w:pPr>
      <w:keepNext w:val="true"/>
      <w:widowControl w:val="false"/>
      <w:suppressAutoHyphens w:val="true"/>
      <w:spacing w:lineRule="auto" w:line="240" w:before="240" w:after="120"/>
      <w:ind w:left="0" w:hanging="0"/>
      <w:jc w:val="left"/>
    </w:pPr>
    <w:rPr>
      <w:rFonts w:ascii="Arial" w:hAnsi="Arial" w:eastAsia="SimSun" w:cs="Arial"/>
      <w:sz w:val="28"/>
      <w:szCs w:val="28"/>
      <w:lang w:eastAsia="zh-CN" w:bidi="hi-IN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Textbody">
    <w:name w:val="Text body"/>
    <w:basedOn w:val="Normal"/>
    <w:qFormat/>
    <w:pPr>
      <w:spacing w:before="0" w:after="120"/>
    </w:pPr>
    <w:rPr>
      <w:rFonts w:cs="Mangal"/>
      <w:lang w:eastAsia="zh-CN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19"/>
    </w:pPr>
    <w:rPr>
      <w:rFonts w:eastAsia="Times New Roman" w:cs="Times New Roman"/>
      <w:color w:val="00000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f7533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B399-3A3E-4737-ACEB-43BCC8A1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LibreOffice/5.3.6.1$Windows_x86 LibreOffice_project/686f202eff87ef707079aeb7f485847613344eb7</Application>
  <Pages>1</Pages>
  <Words>150</Words>
  <Characters>914</Characters>
  <CharactersWithSpaces>1098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2016-02-29T14:34:00Z</dcterms:created>
  <dc:creator>mirian.lopes</dc:creator>
  <dc:description/>
  <dc:language>pt-BR</dc:language>
  <cp:lastModifiedBy/>
  <cp:lastPrinted>2016-02-29T13:02:00Z</cp:lastPrinted>
  <dcterms:modified xsi:type="dcterms:W3CDTF">2018-06-28T14:21:48Z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