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position w:val="0"/>
          <w:sz w:val="20"/>
          <w:sz w:val="20"/>
          <w:vertAlign w:val="baseline"/>
        </w:rPr>
      </w:pPr>
      <w:r>
        <w:rPr>
          <w:b/>
          <w:position w:val="0"/>
          <w:sz w:val="20"/>
          <w:sz w:val="20"/>
          <w:vertAlign w:val="baseline"/>
        </w:rPr>
      </w:r>
    </w:p>
    <w:p>
      <w:pPr>
        <w:pStyle w:val="LOnormal"/>
        <w:jc w:val="center"/>
        <w:rPr>
          <w:b/>
          <w:b/>
          <w:position w:val="0"/>
          <w:sz w:val="28"/>
          <w:sz w:val="28"/>
          <w:szCs w:val="28"/>
          <w:vertAlign w:val="baseline"/>
        </w:rPr>
      </w:pPr>
      <w:r>
        <w:rPr>
          <w:b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8"/>
          <w:sz w:val="28"/>
          <w:szCs w:val="28"/>
          <w:vertAlign w:val="baseline"/>
        </w:rPr>
        <w:t>EDITAL Nº 0</w:t>
      </w:r>
      <w:r>
        <w:rPr>
          <w:rFonts w:eastAsia="NSimSun" w:cs="Arial"/>
          <w:b/>
          <w:color w:val="auto"/>
          <w:kern w:val="0"/>
          <w:position w:val="0"/>
          <w:sz w:val="28"/>
          <w:sz w:val="28"/>
          <w:szCs w:val="28"/>
          <w:vertAlign w:val="baseline"/>
          <w:lang w:val="pt-BR" w:eastAsia="zh-CN" w:bidi="hi-IN"/>
        </w:rPr>
        <w:t>62</w:t>
      </w:r>
      <w:r>
        <w:rPr>
          <w:b/>
          <w:position w:val="0"/>
          <w:sz w:val="28"/>
          <w:sz w:val="28"/>
          <w:szCs w:val="28"/>
          <w:vertAlign w:val="baseline"/>
        </w:rPr>
        <w:t>/2023</w:t>
      </w:r>
    </w:p>
    <w:p>
      <w:pPr>
        <w:pStyle w:val="LOnormal"/>
        <w:keepNext w:val="tru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432" w:right="0" w:hanging="432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PROCESSO SELETIVO SIMPLIFICADO</w:t>
      </w:r>
    </w:p>
    <w:p>
      <w:pPr>
        <w:pStyle w:val="LOnormal"/>
        <w:jc w:val="center"/>
        <w:rPr>
          <w:b/>
          <w:b/>
          <w:position w:val="0"/>
          <w:sz w:val="28"/>
          <w:sz w:val="28"/>
          <w:szCs w:val="28"/>
          <w:vertAlign w:val="baseline"/>
        </w:rPr>
      </w:pPr>
      <w:r>
        <w:rPr>
          <w:b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jc w:val="center"/>
        <w:rPr>
          <w:b/>
          <w:b/>
          <w:position w:val="0"/>
          <w:sz w:val="28"/>
          <w:sz w:val="28"/>
          <w:szCs w:val="28"/>
          <w:vertAlign w:val="baseline"/>
        </w:rPr>
      </w:pPr>
      <w:r>
        <w:rPr>
          <w:b/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b/>
          <w:position w:val="0"/>
          <w:sz w:val="28"/>
          <w:sz w:val="28"/>
          <w:szCs w:val="28"/>
          <w:vertAlign w:val="baseline"/>
        </w:rPr>
        <w:t xml:space="preserve">ÁREA: Artes e </w:t>
      </w:r>
      <w:r>
        <w:rPr>
          <w:rFonts w:eastAsia="NSimSun" w:cs="Arial"/>
          <w:b/>
          <w:color w:val="auto"/>
          <w:kern w:val="0"/>
          <w:position w:val="0"/>
          <w:sz w:val="28"/>
          <w:sz w:val="28"/>
          <w:szCs w:val="28"/>
          <w:vertAlign w:val="baseline"/>
          <w:lang w:val="pt-BR" w:eastAsia="zh-CN" w:bidi="hi-IN"/>
        </w:rPr>
        <w:t>Biologia</w:t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rPr>
          <w:position w:val="0"/>
          <w:sz w:val="28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rPr>
          <w:position w:val="0"/>
          <w:sz w:val="28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</w:r>
    </w:p>
    <w:p>
      <w:pPr>
        <w:pStyle w:val="LOnormal"/>
        <w:spacing w:lineRule="auto" w:line="360"/>
        <w:jc w:val="both"/>
        <w:rPr/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DIA DO SORTEIO: 20/0</w:t>
      </w:r>
      <w:r>
        <w:rPr>
          <w:rFonts w:eastAsia="Arial" w:cs="Arial" w:ascii="Arial" w:hAnsi="Arial"/>
          <w:b/>
          <w:color w:val="auto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4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/2023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b/>
          <w:b/>
          <w:position w:val="0"/>
          <w:sz w:val="20"/>
          <w:sz w:val="24"/>
          <w:szCs w:val="24"/>
          <w:vertAlign w:val="baseline"/>
        </w:rPr>
      </w:pPr>
      <w:r>
        <w:rPr/>
      </w:r>
    </w:p>
    <w:p>
      <w:pPr>
        <w:pStyle w:val="LOnormal"/>
        <w:spacing w:lineRule="auto" w:line="360"/>
        <w:ind w:left="-567" w:right="0" w:hanging="0"/>
        <w:jc w:val="both"/>
        <w:rPr/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HORÁRIO DO SORTEIO DOS TEMAS: 15:00 Horas – Horário de Brasília</w:t>
        <w:tab/>
      </w:r>
    </w:p>
    <w:p>
      <w:pPr>
        <w:pStyle w:val="LOnormal"/>
        <w:spacing w:lineRule="auto" w:line="360"/>
        <w:ind w:left="-567" w:right="0" w:hanging="0"/>
        <w:jc w:val="both"/>
        <w:rPr/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LINK PARA O SORTEIO AO VIVO: Sorteio de temas</w:t>
      </w:r>
    </w:p>
    <w:p>
      <w:pPr>
        <w:pStyle w:val="LOnormal"/>
        <w:spacing w:lineRule="auto" w:line="360"/>
        <w:ind w:left="-567" w:right="0" w:hanging="0"/>
        <w:jc w:val="both"/>
        <w:rPr/>
      </w:pPr>
      <w:r>
        <w:rPr>
          <w:rFonts w:eastAsia="Arial" w:cs="Arial" w:ascii="Arial" w:hAnsi="Arial"/>
          <w:b/>
          <w:color w:val="auto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Quarta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-feira, 20 de março · 3:00 até 3:30pm</w:t>
      </w:r>
    </w:p>
    <w:p>
      <w:pPr>
        <w:pStyle w:val="LOnormal"/>
        <w:spacing w:lineRule="auto" w:line="360"/>
        <w:ind w:left="-567" w:right="0" w:hanging="0"/>
        <w:jc w:val="both"/>
        <w:rPr/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Sorteio dos temas Edital nº 062/2023</w:t>
      </w:r>
    </w:p>
    <w:p>
      <w:pPr>
        <w:pStyle w:val="LOnormal"/>
        <w:spacing w:lineRule="auto" w:line="360"/>
        <w:ind w:left="-567" w:right="0" w:hanging="0"/>
        <w:jc w:val="both"/>
        <w:rPr/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Quinta-feira, 20 de abril · 3:00 até </w:t>
      </w:r>
      <w:r>
        <w:rPr>
          <w:rFonts w:eastAsia="Arial" w:cs="Arial" w:ascii="Arial" w:hAnsi="Arial"/>
          <w:b/>
          <w:color w:val="auto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3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:</w:t>
      </w:r>
      <w:r>
        <w:rPr>
          <w:rFonts w:eastAsia="Arial" w:cs="Arial" w:ascii="Arial" w:hAnsi="Arial"/>
          <w:b/>
          <w:color w:val="auto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15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pm</w:t>
      </w:r>
    </w:p>
    <w:p>
      <w:pPr>
        <w:pStyle w:val="LOnormal"/>
        <w:spacing w:lineRule="auto" w:line="360"/>
        <w:ind w:left="-567" w:right="0" w:hanging="0"/>
        <w:jc w:val="both"/>
        <w:rPr/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Informações de participação do Google Meet</w:t>
      </w:r>
    </w:p>
    <w:p>
      <w:pPr>
        <w:pStyle w:val="LOnormal"/>
        <w:spacing w:lineRule="auto" w:line="360"/>
        <w:ind w:left="-567" w:right="0" w:hanging="0"/>
        <w:jc w:val="both"/>
        <w:rPr/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Link da videochamada: </w:t>
      </w:r>
      <w:r>
        <w:rPr>
          <w:rFonts w:eastAsia="Arial" w:cs="Arial" w:ascii="Arial" w:hAnsi="Arial"/>
          <w:b/>
          <w:color w:val="0000FF"/>
          <w:kern w:val="0"/>
          <w:position w:val="0"/>
          <w:sz w:val="20"/>
          <w:sz w:val="20"/>
          <w:szCs w:val="20"/>
          <w:u w:val="single"/>
          <w:vertAlign w:val="baseline"/>
          <w:lang w:val="pt-BR" w:eastAsia="zh-CN" w:bidi="hi-IN"/>
        </w:rPr>
        <w:t>https://meet.google.com/tqt-uuxb-taw</w:t>
      </w:r>
    </w:p>
    <w:p>
      <w:pPr>
        <w:pStyle w:val="LOnormal"/>
        <w:spacing w:lineRule="auto" w:line="360"/>
        <w:ind w:left="-567" w:right="0" w:hanging="0"/>
        <w:jc w:val="both"/>
        <w:rPr/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Ou disque: ‪(BR) +55 51 4560-7373‬ PIN: ‪403 699 430‬#</w:t>
      </w:r>
    </w:p>
    <w:p>
      <w:pPr>
        <w:pStyle w:val="LOnormal"/>
        <w:spacing w:lineRule="auto" w:line="360"/>
        <w:ind w:left="-567" w:right="0" w:hanging="0"/>
        <w:jc w:val="both"/>
        <w:rPr/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Outros números de telefone: https://tel.meet/tqt-uuxb-taw?pin=7611520481736</w:t>
      </w:r>
    </w:p>
    <w:p>
      <w:pPr>
        <w:pStyle w:val="LOnormal"/>
        <w:spacing w:lineRule="auto" w:line="360"/>
        <w:ind w:left="-567" w:right="0" w:hanging="0"/>
        <w:jc w:val="both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  <w:b/>
          <w:b/>
          <w:color w:val="70757A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360"/>
        <w:jc w:val="both"/>
        <w:rPr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OBS. TODOS OS EVENTOS RELATIVOS A ESSE PROCESSO SELETIVO, NO CAMPUS BARRA DO GARÇAS, ACONTECERÃO NO HORÁRIO DE BRASÍLIA</w:t>
      </w:r>
    </w:p>
    <w:p>
      <w:pPr>
        <w:pStyle w:val="LOnormal"/>
        <w:spacing w:lineRule="auto" w:line="360"/>
        <w:ind w:left="-567" w:right="0" w:hanging="0"/>
        <w:jc w:val="both"/>
        <w:rPr>
          <w:rFonts w:ascii="Arial" w:hAnsi="Arial" w:eastAsia="Arial" w:cs="Arial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tabs>
          <w:tab w:val="clear" w:pos="720"/>
          <w:tab w:val="left" w:pos="8789" w:leader="none"/>
        </w:tabs>
        <w:jc w:val="right"/>
        <w:rPr>
          <w:position w:val="0"/>
          <w:sz w:val="20"/>
          <w:sz w:val="20"/>
          <w:vertAlign w:val="baseline"/>
        </w:rPr>
      </w:pPr>
      <w:r>
        <w:rPr>
          <w:position w:val="0"/>
          <w:sz w:val="20"/>
          <w:sz w:val="20"/>
          <w:vertAlign w:val="baseline"/>
        </w:rPr>
      </w:r>
    </w:p>
    <w:p>
      <w:pPr>
        <w:pStyle w:val="LOnormal"/>
        <w:tabs>
          <w:tab w:val="clear" w:pos="720"/>
          <w:tab w:val="left" w:pos="8789" w:leader="none"/>
        </w:tabs>
        <w:jc w:val="right"/>
        <w:rPr>
          <w:position w:val="0"/>
          <w:sz w:val="20"/>
          <w:sz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Barra do Garças, </w:t>
      </w:r>
      <w:r>
        <w:rPr>
          <w:rFonts w:eastAsia="NSimSun" w:cs="Arial"/>
          <w:color w:val="auto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20</w:t>
      </w:r>
      <w:r>
        <w:rPr>
          <w:position w:val="0"/>
          <w:sz w:val="24"/>
          <w:sz w:val="24"/>
          <w:szCs w:val="24"/>
          <w:vertAlign w:val="baseline"/>
        </w:rPr>
        <w:t xml:space="preserve"> de </w:t>
      </w:r>
      <w:r>
        <w:rPr>
          <w:rFonts w:eastAsia="NSimSun" w:cs="Arial"/>
          <w:color w:val="auto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abril</w:t>
      </w:r>
      <w:r>
        <w:rPr>
          <w:position w:val="0"/>
          <w:sz w:val="24"/>
          <w:sz w:val="24"/>
          <w:szCs w:val="24"/>
          <w:vertAlign w:val="baseline"/>
        </w:rPr>
        <w:t xml:space="preserve"> de 2023.</w:t>
      </w:r>
    </w:p>
    <w:p>
      <w:pPr>
        <w:pStyle w:val="LOnormal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position w:val="0"/>
          <w:sz w:val="20"/>
          <w:sz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                                                    </w:t>
      </w:r>
      <w:r>
        <w:rPr>
          <w:rFonts w:eastAsia="NSimSun" w:cs="Arial"/>
          <w:color w:val="auto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Josiane Honório Carvalho</w:t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Coordenadora Geral de Gestão de Pessoas </w:t>
      </w:r>
      <w:r>
        <w:rPr>
          <w:position w:val="0"/>
          <w:sz w:val="20"/>
          <w:sz w:val="20"/>
          <w:szCs w:val="24"/>
          <w:vertAlign w:val="baseline"/>
        </w:rPr>
        <w:t>Substituta</w:t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IFMT – Campus Barra do Garças</w:t>
      </w:r>
    </w:p>
    <w:p>
      <w:pPr>
        <w:pStyle w:val="LOnormal"/>
        <w:jc w:val="center"/>
        <w:rPr>
          <w:position w:val="0"/>
          <w:sz w:val="20"/>
          <w:sz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Portaria nº. 1</w:t>
      </w:r>
      <w:r>
        <w:rPr>
          <w:rFonts w:eastAsia="NSimSun" w:cs="Arial"/>
          <w:color w:val="auto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5</w:t>
      </w:r>
      <w:r>
        <w:rPr>
          <w:position w:val="0"/>
          <w:sz w:val="24"/>
          <w:sz w:val="24"/>
          <w:szCs w:val="24"/>
          <w:vertAlign w:val="baseline"/>
        </w:rPr>
        <w:t xml:space="preserve">9 de </w:t>
      </w:r>
      <w:r>
        <w:rPr>
          <w:rFonts w:eastAsia="NSimSun" w:cs="Arial"/>
          <w:color w:val="auto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01/11/</w:t>
      </w:r>
      <w:r>
        <w:rPr>
          <w:position w:val="0"/>
          <w:sz w:val="24"/>
          <w:sz w:val="24"/>
          <w:szCs w:val="24"/>
          <w:vertAlign w:val="baseline"/>
        </w:rPr>
        <w:t>2017</w:t>
      </w:r>
    </w:p>
    <w:p>
      <w:pPr>
        <w:pStyle w:val="LOnormal"/>
        <w:jc w:val="center"/>
        <w:rPr>
          <w:b/>
          <w:b/>
          <w:position w:val="0"/>
          <w:sz w:val="20"/>
          <w:sz w:val="28"/>
          <w:szCs w:val="28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  <w:tab w:val="right" w:pos="8504" w:leader="none"/>
      </w:tabs>
      <w:ind w:left="0" w:right="-427" w:hanging="851"/>
      <w:jc w:val="center"/>
      <w:rPr>
        <w:position w:val="0"/>
        <w:sz w:val="20"/>
        <w:sz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vertAlign w:val="baseline"/>
      </w:rPr>
      <w:t xml:space="preserve">Estrada de Acesso à BR 158, Radial José Maurício Zampa, s/n, Bairro Industrial, Barra do Garças – MT   CEP: 78.600-000 Site: </w:t>
    </w:r>
    <w:hyperlink r:id="rId1">
      <w:r>
        <w:rPr>
          <w:rFonts w:eastAsia="Arial" w:cs="Arial" w:ascii="Arial" w:hAnsi="Arial"/>
          <w:color w:val="0000FF"/>
          <w:position w:val="0"/>
          <w:sz w:val="20"/>
          <w:sz w:val="20"/>
          <w:u w:val="single"/>
          <w:vertAlign w:val="baseline"/>
        </w:rPr>
        <w:t>www.bag.ifmt.edu.br</w:t>
      </w:r>
    </w:hyperlink>
    <w:r>
      <w:rPr>
        <w:rFonts w:eastAsia="Arial" w:cs="Arial" w:ascii="Arial" w:hAnsi="Arial"/>
        <w:position w:val="0"/>
        <w:sz w:val="20"/>
        <w:sz w:val="20"/>
        <w:vertAlign w:val="baseline"/>
      </w:rPr>
      <w:t xml:space="preserve">  E-mail: gabinete@bag.ifmt.edu.br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2"/>
        <w:szCs w:val="22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                                                                            </w:t>
    </w:r>
    <w:r>
      <w:rPr/>
      <w:drawing>
        <wp:inline distT="0" distB="0" distL="0" distR="0">
          <wp:extent cx="511175" cy="54737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center"/>
      <w:rPr>
        <w:position w:val="0"/>
        <w:sz w:val="20"/>
        <w:sz w:val="20"/>
        <w:vertAlign w:val="baseline"/>
      </w:rPr>
    </w:pPr>
    <w:r>
      <w:rPr>
        <w:position w:val="0"/>
        <w:sz w:val="22"/>
        <w:sz w:val="22"/>
        <w:szCs w:val="22"/>
        <w:vertAlign w:val="baseline"/>
      </w:rPr>
      <w:t>INSTITUTO FEDERAL DE EDUCAÇÃO, CIÊNCIA E TECNOLOGIA DE MATO GROSSO</w:t>
    </w:r>
  </w:p>
  <w:p>
    <w:pPr>
      <w:pStyle w:val="LOnormal"/>
      <w:numPr>
        <w:ilvl w:val="0"/>
        <w:numId w:val="2"/>
      </w:numPr>
      <w:ind w:left="432" w:hanging="432"/>
      <w:jc w:val="center"/>
      <w:rPr>
        <w:position w:val="0"/>
        <w:sz w:val="20"/>
        <w:sz w:val="20"/>
        <w:vertAlign w:val="baseline"/>
      </w:rPr>
    </w:pPr>
    <w:r>
      <w:rPr>
        <w:position w:val="0"/>
        <w:sz w:val="22"/>
        <w:sz w:val="22"/>
        <w:szCs w:val="22"/>
        <w:vertAlign w:val="baseline"/>
      </w:rPr>
      <w:t>CAMPUS BARRA DO GARÇAS</w:t>
    </w:r>
  </w:p>
  <w:p>
    <w:pPr>
      <w:pStyle w:val="LOnormal"/>
      <w:numPr>
        <w:ilvl w:val="0"/>
        <w:numId w:val="2"/>
      </w:numPr>
      <w:ind w:left="432" w:hanging="432"/>
      <w:jc w:val="center"/>
      <w:rPr>
        <w:position w:val="0"/>
        <w:sz w:val="20"/>
        <w:sz w:val="20"/>
        <w:vertAlign w:val="baseline"/>
      </w:rPr>
    </w:pPr>
    <w:r>
      <w:rPr>
        <w:position w:val="0"/>
        <w:sz w:val="22"/>
        <w:sz w:val="22"/>
        <w:szCs w:val="22"/>
        <w:vertAlign w:val="baseline"/>
      </w:rPr>
      <w:t>COORDENAÇÃO GERAL DE GESTÃO DE PESSOAS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0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LOnormal"/>
    <w:next w:val="LOnormal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8"/>
      <w:sz w:val="28"/>
      <w:szCs w:val="20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LOnormal"/>
    <w:next w:val="LOnormal"/>
    <w:qFormat/>
    <w:pPr>
      <w:keepNext w:val="true"/>
      <w:widowControl/>
      <w:suppressAutoHyphens w:val="false"/>
      <w:bidi w:val="0"/>
      <w:spacing w:lineRule="atLeast" w:line="1" w:before="240" w:after="60"/>
      <w:textAlignment w:val="top"/>
      <w:outlineLvl w:val="1"/>
    </w:pPr>
    <w:rPr>
      <w:rFonts w:ascii="Arial" w:hAnsi="Arial" w:eastAsia="Times New Roman" w:cs="Arial"/>
      <w:b/>
      <w:bCs/>
      <w:i/>
      <w:iCs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LOnormal"/>
    <w:next w:val="LOnormal"/>
    <w:qFormat/>
    <w:pPr>
      <w:keepNext w:val="true"/>
      <w:widowControl/>
      <w:suppressAutoHyphens w:val="false"/>
      <w:bidi w:val="0"/>
      <w:spacing w:lineRule="atLeast" w:line="1" w:before="240" w:after="60"/>
      <w:textAlignment w:val="top"/>
      <w:outlineLvl w:val="2"/>
    </w:pPr>
    <w:rPr>
      <w:rFonts w:ascii="Arial" w:hAnsi="Arial" w:eastAsia="Times New Roman" w:cs="Arial"/>
      <w:b/>
      <w:bCs/>
      <w:w w:val="100"/>
      <w:kern w:val="2"/>
      <w:position w:val="0"/>
      <w:sz w:val="26"/>
      <w:sz w:val="26"/>
      <w:szCs w:val="26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LOnormal"/>
    <w:next w:val="LOnormal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3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LOnormal"/>
    <w:next w:val="LOnormal"/>
    <w:qFormat/>
    <w:pPr>
      <w:keepNext w:val="true"/>
      <w:widowControl/>
      <w:suppressAutoHyphens w:val="false"/>
      <w:bidi w:val="0"/>
      <w:spacing w:lineRule="atLeast" w:line="1"/>
      <w:textAlignment w:val="top"/>
      <w:outlineLvl w:val="4"/>
    </w:pPr>
    <w:rPr>
      <w:rFonts w:ascii="Times New Roman" w:hAnsi="Times New Roman" w:eastAsia="Times New Roman" w:cs="Times New Roman"/>
      <w:b/>
      <w:bCs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LOnormal"/>
    <w:next w:val="LOnormal"/>
    <w:qFormat/>
    <w:pPr>
      <w:keepNext w:val="true"/>
      <w:widowControl/>
      <w:suppressAutoHyphens w:val="false"/>
      <w:bidi w:val="0"/>
      <w:spacing w:lineRule="atLeast" w:line="1"/>
      <w:textAlignment w:val="top"/>
      <w:outlineLvl w:val="5"/>
    </w:pPr>
    <w:rPr>
      <w:rFonts w:ascii="Times New Roman" w:hAnsi="Times New Roman" w:eastAsia="Times New Roman" w:cs="Times New Roman"/>
      <w:w w:val="100"/>
      <w:kern w:val="2"/>
      <w:position w:val="0"/>
      <w:sz w:val="28"/>
      <w:sz w:val="28"/>
      <w:szCs w:val="20"/>
      <w:effect w:val="none"/>
      <w:vertAlign w:val="baseline"/>
      <w:em w:val="none"/>
      <w:lang w:val="pt-BR" w:eastAsia="zh-CN" w:bidi="ar-SA"/>
    </w:rPr>
  </w:style>
  <w:style w:type="paragraph" w:styleId="Ttulo7">
    <w:name w:val="Heading 7"/>
    <w:basedOn w:val="LOnormal"/>
    <w:next w:val="LOnormal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6"/>
    </w:pPr>
    <w:rPr>
      <w:rFonts w:ascii="Arial" w:hAnsi="Arial" w:eastAsia="Times New Roman" w:cs="Arial"/>
      <w:b/>
      <w:bCs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8">
    <w:name w:val="Heading 8"/>
    <w:basedOn w:val="LOnormal"/>
    <w:next w:val="LOnormal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7"/>
    </w:pPr>
    <w:rPr>
      <w:rFonts w:ascii="Times New Roman" w:hAnsi="Times New Roman" w:eastAsia="Times New Roman" w:cs="Times New Roman"/>
      <w:b/>
      <w:w w:val="100"/>
      <w:kern w:val="2"/>
      <w:position w:val="0"/>
      <w:sz w:val="28"/>
      <w:sz w:val="28"/>
      <w:szCs w:val="20"/>
      <w:effect w:val="none"/>
      <w:vertAlign w:val="baseline"/>
      <w:em w:val="none"/>
      <w:lang w:val="pt-BR" w:eastAsia="zh-CN" w:bidi="ar-SA"/>
    </w:rPr>
  </w:style>
  <w:style w:type="paragraph" w:styleId="Ttulo9">
    <w:name w:val="Heading 9"/>
    <w:basedOn w:val="LOnormal"/>
    <w:next w:val="LOnormal"/>
    <w:qFormat/>
    <w:pPr>
      <w:keepNext w:val="true"/>
      <w:widowControl/>
      <w:suppressAutoHyphens w:val="false"/>
      <w:bidi w:val="0"/>
      <w:spacing w:lineRule="atLeast" w:line="1"/>
      <w:textAlignment w:val="top"/>
      <w:outlineLvl w:val="8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>
    <w:name w:val="WW8Num4z0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3">
    <w:name w:val="WW8Num4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0"/>
      <w:sz w:val="20"/>
      <w:effect w:val="none"/>
      <w:vertAlign w:val="baseline"/>
      <w:em w:val="none"/>
      <w:lang w:eastAsia="zh-CN"/>
    </w:rPr>
  </w:style>
  <w:style w:type="character" w:styleId="RodapChar">
    <w:name w:val="Rodapé Char"/>
    <w:qFormat/>
    <w:rPr>
      <w:w w:val="100"/>
      <w:position w:val="0"/>
      <w:sz w:val="20"/>
      <w:sz w:val="20"/>
      <w:effect w:val="none"/>
      <w:vertAlign w:val="baseline"/>
      <w:em w:val="none"/>
      <w:lang w:eastAsia="zh-CN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eastAsia="zh-CN"/>
    </w:rPr>
  </w:style>
  <w:style w:type="character" w:styleId="LinkdaInternet">
    <w:name w:val="Link da Internet"/>
    <w:qFormat/>
    <w:rPr>
      <w:color w:val="000080"/>
      <w:w w:val="100"/>
      <w:position w:val="0"/>
      <w:sz w:val="20"/>
      <w:sz w:val="20"/>
      <w:u w:val="single"/>
      <w:effect w:val="none"/>
      <w:vertAlign w:val="baseline"/>
      <w:em w:val="none"/>
      <w:lang w:val="und" w:bidi="und"/>
    </w:rPr>
  </w:style>
  <w:style w:type="character" w:styleId="Linkdainternetvisitado">
    <w:name w:val="Link da internet visitado"/>
    <w:qFormat/>
    <w:rPr>
      <w:color w:val="800080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5z8">
    <w:name w:val="WW8Num5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5z7">
    <w:name w:val="WW8Num5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5z6">
    <w:name w:val="WW8Num5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5z5">
    <w:name w:val="WW8Num5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5z4">
    <w:name w:val="WW8Num5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5z3">
    <w:name w:val="WW8Num5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5z2">
    <w:name w:val="WW8Num5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5z1">
    <w:name w:val="WW8Num5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5z0">
    <w:name w:val="WW8Num5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4z8">
    <w:name w:val="WW8Num5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4z7">
    <w:name w:val="WW8Num5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4z6">
    <w:name w:val="WW8Num5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4z5">
    <w:name w:val="WW8Num5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4z4">
    <w:name w:val="WW8Num5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4z3">
    <w:name w:val="WW8Num5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4z2">
    <w:name w:val="WW8Num5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4z1">
    <w:name w:val="WW8Num5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4z0">
    <w:name w:val="WW8Num54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3z8">
    <w:name w:val="WW8Num5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3z7">
    <w:name w:val="WW8Num5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3z6">
    <w:name w:val="WW8Num5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3z5">
    <w:name w:val="WW8Num5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3z4">
    <w:name w:val="WW8Num5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3z3">
    <w:name w:val="WW8Num5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3z2">
    <w:name w:val="WW8Num5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3z1">
    <w:name w:val="WW8Num5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3z0">
    <w:name w:val="WW8Num5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2z8">
    <w:name w:val="WW8Num5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2z7">
    <w:name w:val="WW8Num5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2z6">
    <w:name w:val="WW8Num5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2z5">
    <w:name w:val="WW8Num5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2z4">
    <w:name w:val="WW8Num5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2z3">
    <w:name w:val="WW8Num5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2z2">
    <w:name w:val="WW8Num5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2z1">
    <w:name w:val="WW8Num5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2z0">
    <w:name w:val="WW8Num5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1z8">
    <w:name w:val="WW8Num5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1z7">
    <w:name w:val="WW8Num5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1z6">
    <w:name w:val="WW8Num5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1z5">
    <w:name w:val="WW8Num5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1z4">
    <w:name w:val="WW8Num5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1z3">
    <w:name w:val="WW8Num5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1z2">
    <w:name w:val="WW8Num5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1z1">
    <w:name w:val="WW8Num5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1z0">
    <w:name w:val="WW8Num5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0z8">
    <w:name w:val="WW8Num5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0z7">
    <w:name w:val="WW8Num5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0z6">
    <w:name w:val="WW8Num5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0z5">
    <w:name w:val="WW8Num5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0z4">
    <w:name w:val="WW8Num5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0z3">
    <w:name w:val="WW8Num5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0z2">
    <w:name w:val="WW8Num5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0z1">
    <w:name w:val="WW8Num5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0z0">
    <w:name w:val="WW8Num5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9z8">
    <w:name w:val="WW8Num4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9z7">
    <w:name w:val="WW8Num4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9z6">
    <w:name w:val="WW8Num4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9z5">
    <w:name w:val="WW8Num4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9z4">
    <w:name w:val="WW8Num4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9z3">
    <w:name w:val="WW8Num4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9z2">
    <w:name w:val="WW8Num4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9z1">
    <w:name w:val="WW8Num4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9z0">
    <w:name w:val="WW8Num4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8z8">
    <w:name w:val="WW8Num4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8z7">
    <w:name w:val="WW8Num4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8z6">
    <w:name w:val="WW8Num4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8z5">
    <w:name w:val="WW8Num4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8z4">
    <w:name w:val="WW8Num4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8z3">
    <w:name w:val="WW8Num4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8z2">
    <w:name w:val="WW8Num4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8z1">
    <w:name w:val="WW8Num4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8z0">
    <w:name w:val="WW8Num48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7z8">
    <w:name w:val="WW8Num4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7z7">
    <w:name w:val="WW8Num4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7z6">
    <w:name w:val="WW8Num4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7z5">
    <w:name w:val="WW8Num4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7z4">
    <w:name w:val="WW8Num4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7z3">
    <w:name w:val="WW8Num4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7z2">
    <w:name w:val="WW8Num4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7z1">
    <w:name w:val="WW8Num47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7z0">
    <w:name w:val="WW8Num4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6z8">
    <w:name w:val="WW8Num4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6z7">
    <w:name w:val="WW8Num4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6z6">
    <w:name w:val="WW8Num4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6z5">
    <w:name w:val="WW8Num4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6z4">
    <w:name w:val="WW8Num4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6z3">
    <w:name w:val="WW8Num4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6z2">
    <w:name w:val="WW8Num46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6z1">
    <w:name w:val="WW8Num46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6z0">
    <w:name w:val="WW8Num46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5z8">
    <w:name w:val="WW8Num4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5z7">
    <w:name w:val="WW8Num4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5z6">
    <w:name w:val="WW8Num4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5z5">
    <w:name w:val="WW8Num4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5z4">
    <w:name w:val="WW8Num4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5z3">
    <w:name w:val="WW8Num4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5z2">
    <w:name w:val="WW8Num4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5z1">
    <w:name w:val="WW8Num4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5z0">
    <w:name w:val="WW8Num4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4z8">
    <w:name w:val="WW8Num4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4z7">
    <w:name w:val="WW8Num4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4z6">
    <w:name w:val="WW8Num4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4z5">
    <w:name w:val="WW8Num4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4z4">
    <w:name w:val="WW8Num4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4z3">
    <w:name w:val="WW8Num4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4z2">
    <w:name w:val="WW8Num4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4z1">
    <w:name w:val="WW8Num4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4z0">
    <w:name w:val="WW8Num44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3z8">
    <w:name w:val="WW8Num4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3z7">
    <w:name w:val="WW8Num4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3z6">
    <w:name w:val="WW8Num4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3z5">
    <w:name w:val="WW8Num4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3z4">
    <w:name w:val="WW8Num4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3z3">
    <w:name w:val="WW8Num4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3z2">
    <w:name w:val="WW8Num4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3z1">
    <w:name w:val="WW8Num4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3z0">
    <w:name w:val="WW8Num4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2z8">
    <w:name w:val="WW8Num4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2z7">
    <w:name w:val="WW8Num4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2z6">
    <w:name w:val="WW8Num4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2z5">
    <w:name w:val="WW8Num4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2z4">
    <w:name w:val="WW8Num4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2z3">
    <w:name w:val="WW8Num4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2z2">
    <w:name w:val="WW8Num4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2z1">
    <w:name w:val="WW8Num4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2z0">
    <w:name w:val="WW8Num4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1z8">
    <w:name w:val="WW8Num4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1z7">
    <w:name w:val="WW8Num4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1z6">
    <w:name w:val="WW8Num4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1z5">
    <w:name w:val="WW8Num4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1z4">
    <w:name w:val="WW8Num4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1z3">
    <w:name w:val="WW8Num4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1z2">
    <w:name w:val="WW8Num4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1z1">
    <w:name w:val="WW8Num4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1z0">
    <w:name w:val="WW8Num4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0z8">
    <w:name w:val="WW8Num4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0z7">
    <w:name w:val="WW8Num4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0z6">
    <w:name w:val="WW8Num4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0z5">
    <w:name w:val="WW8Num4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0z4">
    <w:name w:val="WW8Num4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0z3">
    <w:name w:val="WW8Num4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0z2">
    <w:name w:val="WW8Num4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0z1">
    <w:name w:val="WW8Num4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0z0">
    <w:name w:val="WW8Num4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9z8">
    <w:name w:val="WW8Num3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9z7">
    <w:name w:val="WW8Num3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9z6">
    <w:name w:val="WW8Num3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9z5">
    <w:name w:val="WW8Num3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9z4">
    <w:name w:val="WW8Num3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9z3">
    <w:name w:val="WW8Num3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9z2">
    <w:name w:val="WW8Num3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9z1">
    <w:name w:val="WW8Num3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9z0">
    <w:name w:val="WW8Num3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8z8">
    <w:name w:val="WW8Num3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8z7">
    <w:name w:val="WW8Num3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8z6">
    <w:name w:val="WW8Num3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8z5">
    <w:name w:val="WW8Num3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8z4">
    <w:name w:val="WW8Num3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8z3">
    <w:name w:val="WW8Num3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8z2">
    <w:name w:val="WW8Num3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8z1">
    <w:name w:val="WW8Num3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8z0">
    <w:name w:val="WW8Num38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7z8">
    <w:name w:val="WW8Num3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7z7">
    <w:name w:val="WW8Num3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7z6">
    <w:name w:val="WW8Num3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7z5">
    <w:name w:val="WW8Num3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7z4">
    <w:name w:val="WW8Num3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7z3">
    <w:name w:val="WW8Num3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7z2">
    <w:name w:val="WW8Num3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7z1">
    <w:name w:val="WW8Num37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7z0">
    <w:name w:val="WW8Num3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6z8">
    <w:name w:val="WW8Num3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6z7">
    <w:name w:val="WW8Num3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6z6">
    <w:name w:val="WW8Num3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6z5">
    <w:name w:val="WW8Num3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6z4">
    <w:name w:val="WW8Num3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6z3">
    <w:name w:val="WW8Num3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6z2">
    <w:name w:val="WW8Num36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6z1">
    <w:name w:val="WW8Num36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6z0">
    <w:name w:val="WW8Num36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8">
    <w:name w:val="WW8Num3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7">
    <w:name w:val="WW8Num3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6">
    <w:name w:val="WW8Num3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5">
    <w:name w:val="WW8Num3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4">
    <w:name w:val="WW8Num3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3">
    <w:name w:val="WW8Num3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2">
    <w:name w:val="WW8Num3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1">
    <w:name w:val="WW8Num3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0">
    <w:name w:val="WW8Num3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4z8">
    <w:name w:val="WW8Num3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4z7">
    <w:name w:val="WW8Num3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4z6">
    <w:name w:val="WW8Num3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4z5">
    <w:name w:val="WW8Num3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4z4">
    <w:name w:val="WW8Num3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4z3">
    <w:name w:val="WW8Num3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4z2">
    <w:name w:val="WW8Num3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4z1">
    <w:name w:val="WW8Num3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4z0">
    <w:name w:val="WW8Num34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8">
    <w:name w:val="WW8Num3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7">
    <w:name w:val="WW8Num3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6">
    <w:name w:val="WW8Num3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5">
    <w:name w:val="WW8Num3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4">
    <w:name w:val="WW8Num3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3">
    <w:name w:val="WW8Num3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2">
    <w:name w:val="WW8Num3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1">
    <w:name w:val="WW8Num3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0">
    <w:name w:val="WW8Num3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8">
    <w:name w:val="WW8Num3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7">
    <w:name w:val="WW8Num3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6">
    <w:name w:val="WW8Num3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5">
    <w:name w:val="WW8Num3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4">
    <w:name w:val="WW8Num3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3">
    <w:name w:val="WW8Num3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2">
    <w:name w:val="WW8Num3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1">
    <w:name w:val="WW8Num3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0">
    <w:name w:val="WW8Num3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8">
    <w:name w:val="WW8Num3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7">
    <w:name w:val="WW8Num3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6">
    <w:name w:val="WW8Num3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5">
    <w:name w:val="WW8Num3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4">
    <w:name w:val="WW8Num3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3">
    <w:name w:val="WW8Num3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2">
    <w:name w:val="WW8Num3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1">
    <w:name w:val="WW8Num3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0">
    <w:name w:val="WW8Num3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8">
    <w:name w:val="WW8Num3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7">
    <w:name w:val="WW8Num3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6">
    <w:name w:val="WW8Num3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5">
    <w:name w:val="WW8Num3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4">
    <w:name w:val="WW8Num3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3">
    <w:name w:val="WW8Num3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2">
    <w:name w:val="WW8Num3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1">
    <w:name w:val="WW8Num3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0">
    <w:name w:val="WW8Num3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9z8">
    <w:name w:val="WW8Num2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9z7">
    <w:name w:val="WW8Num2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9z6">
    <w:name w:val="WW8Num2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9z5">
    <w:name w:val="WW8Num2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9z4">
    <w:name w:val="WW8Num2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9z3">
    <w:name w:val="WW8Num2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9z2">
    <w:name w:val="WW8Num2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9z1">
    <w:name w:val="WW8Num2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9z0">
    <w:name w:val="WW8Num2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8z8">
    <w:name w:val="WW8Num2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8z7">
    <w:name w:val="WW8Num2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8z6">
    <w:name w:val="WW8Num2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8z5">
    <w:name w:val="WW8Num2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8z4">
    <w:name w:val="WW8Num2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8z3">
    <w:name w:val="WW8Num2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8z2">
    <w:name w:val="WW8Num2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8z1">
    <w:name w:val="WW8Num2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8z0">
    <w:name w:val="WW8Num28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7z8">
    <w:name w:val="WW8Num2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7z7">
    <w:name w:val="WW8Num2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7z6">
    <w:name w:val="WW8Num2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7z5">
    <w:name w:val="WW8Num2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7z4">
    <w:name w:val="WW8Num2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7z3">
    <w:name w:val="WW8Num2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7z2">
    <w:name w:val="WW8Num2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7z1">
    <w:name w:val="WW8Num27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7z0">
    <w:name w:val="WW8Num2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8">
    <w:name w:val="WW8Num2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7">
    <w:name w:val="WW8Num2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6">
    <w:name w:val="WW8Num2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5">
    <w:name w:val="WW8Num2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4">
    <w:name w:val="WW8Num2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3">
    <w:name w:val="WW8Num2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2">
    <w:name w:val="WW8Num26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1">
    <w:name w:val="WW8Num26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0">
    <w:name w:val="WW8Num26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8">
    <w:name w:val="WW8Num2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7">
    <w:name w:val="WW8Num2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6">
    <w:name w:val="WW8Num2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5">
    <w:name w:val="WW8Num2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4">
    <w:name w:val="WW8Num2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3">
    <w:name w:val="WW8Num2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2">
    <w:name w:val="WW8Num2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1">
    <w:name w:val="WW8Num2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0">
    <w:name w:val="WW8Num2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8">
    <w:name w:val="WW8Num2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7">
    <w:name w:val="WW8Num2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6">
    <w:name w:val="WW8Num2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5">
    <w:name w:val="WW8Num2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4">
    <w:name w:val="WW8Num2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3">
    <w:name w:val="WW8Num2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2">
    <w:name w:val="WW8Num2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1">
    <w:name w:val="WW8Num2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0">
    <w:name w:val="WW8Num24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8">
    <w:name w:val="WW8Num2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7">
    <w:name w:val="WW8Num2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6">
    <w:name w:val="WW8Num2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5">
    <w:name w:val="WW8Num2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4">
    <w:name w:val="WW8Num2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3">
    <w:name w:val="WW8Num2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2">
    <w:name w:val="WW8Num2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1">
    <w:name w:val="WW8Num2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0">
    <w:name w:val="WW8Num2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8">
    <w:name w:val="WW8Num2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7">
    <w:name w:val="WW8Num2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6">
    <w:name w:val="WW8Num2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5">
    <w:name w:val="WW8Num2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4">
    <w:name w:val="WW8Num2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3">
    <w:name w:val="WW8Num2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2">
    <w:name w:val="WW8Num2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1">
    <w:name w:val="WW8Num2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0">
    <w:name w:val="WW8Num2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8">
    <w:name w:val="WW8Num2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7">
    <w:name w:val="WW8Num2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6">
    <w:name w:val="WW8Num2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5">
    <w:name w:val="WW8Num2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4">
    <w:name w:val="WW8Num2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3">
    <w:name w:val="WW8Num2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2">
    <w:name w:val="WW8Num2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1">
    <w:name w:val="WW8Num2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0">
    <w:name w:val="WW8Num2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8">
    <w:name w:val="WW8Num2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7">
    <w:name w:val="WW8Num2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6">
    <w:name w:val="WW8Num2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5">
    <w:name w:val="WW8Num2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4">
    <w:name w:val="WW8Num2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3">
    <w:name w:val="WW8Num2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2">
    <w:name w:val="WW8Num2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1">
    <w:name w:val="WW8Num2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0">
    <w:name w:val="WW8Num2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8">
    <w:name w:val="WW8Num1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7">
    <w:name w:val="WW8Num1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6">
    <w:name w:val="WW8Num1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5">
    <w:name w:val="WW8Num1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4">
    <w:name w:val="WW8Num1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3">
    <w:name w:val="WW8Num1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2">
    <w:name w:val="WW8Num1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1">
    <w:name w:val="WW8Num1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>
    <w:name w:val="WW8Num1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8">
    <w:name w:val="WW8Num1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7">
    <w:name w:val="WW8Num1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6">
    <w:name w:val="WW8Num1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5">
    <w:name w:val="WW8Num1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4">
    <w:name w:val="WW8Num1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3">
    <w:name w:val="WW8Num1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2">
    <w:name w:val="WW8Num1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1">
    <w:name w:val="WW8Num1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0">
    <w:name w:val="WW8Num18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8">
    <w:name w:val="WW8Num1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7">
    <w:name w:val="WW8Num1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6">
    <w:name w:val="WW8Num1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5">
    <w:name w:val="WW8Num1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4">
    <w:name w:val="WW8Num1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3">
    <w:name w:val="WW8Num1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2">
    <w:name w:val="WW8Num1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1">
    <w:name w:val="WW8Num17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0">
    <w:name w:val="WW8Num1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8">
    <w:name w:val="WW8Num1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7">
    <w:name w:val="WW8Num1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6">
    <w:name w:val="WW8Num1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5">
    <w:name w:val="WW8Num1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4">
    <w:name w:val="WW8Num1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3">
    <w:name w:val="WW8Num1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2">
    <w:name w:val="WW8Num16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1">
    <w:name w:val="WW8Num16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0">
    <w:name w:val="WW8Num16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8">
    <w:name w:val="WW8Num1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7">
    <w:name w:val="WW8Num1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6">
    <w:name w:val="WW8Num1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5">
    <w:name w:val="WW8Num1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4">
    <w:name w:val="WW8Num1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3">
    <w:name w:val="WW8Num1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2">
    <w:name w:val="WW8Num1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1">
    <w:name w:val="WW8Num1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0">
    <w:name w:val="WW8Num1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8">
    <w:name w:val="WW8Num1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7">
    <w:name w:val="WW8Num1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6">
    <w:name w:val="WW8Num1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5">
    <w:name w:val="WW8Num1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4">
    <w:name w:val="WW8Num1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3">
    <w:name w:val="WW8Num1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2">
    <w:name w:val="WW8Num1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1">
    <w:name w:val="WW8Num1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0">
    <w:name w:val="WW8Num14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8">
    <w:name w:val="WW8Num1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7">
    <w:name w:val="WW8Num1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6">
    <w:name w:val="WW8Num1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5">
    <w:name w:val="WW8Num1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4">
    <w:name w:val="WW8Num1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3">
    <w:name w:val="WW8Num1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2">
    <w:name w:val="WW8Num1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1">
    <w:name w:val="WW8Num1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>
    <w:name w:val="WW8Num1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8">
    <w:name w:val="WW8Num1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7">
    <w:name w:val="WW8Num1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6">
    <w:name w:val="WW8Num1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5">
    <w:name w:val="WW8Num1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4">
    <w:name w:val="WW8Num1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3">
    <w:name w:val="WW8Num1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2">
    <w:name w:val="WW8Num1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1">
    <w:name w:val="WW8Num1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0">
    <w:name w:val="WW8Num1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>
    <w:name w:val="WW8Num1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0">
    <w:name w:val="WW8Num8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0">
    <w:name w:val="WW8Num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>
    <w:name w:val="WW8Num5z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Dpvwyc">
    <w:name w:val="dpvwyc"/>
    <w:qFormat/>
    <w:rPr>
      <w:w w:val="100"/>
      <w:position w:val="0"/>
      <w:sz w:val="20"/>
      <w:sz w:val="20"/>
      <w:effect w:val="none"/>
      <w:vertAlign w:val="baseline"/>
      <w:em w:val="none"/>
    </w:rPr>
  </w:style>
  <w:style w:type="paragraph" w:styleId="Ttulo">
    <w:name w:val="Título"/>
    <w:basedOn w:val="LOnormal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LOnormal"/>
    <w:qFormat/>
    <w:pPr>
      <w:widowControl/>
      <w:suppressAutoHyphens w:val="false"/>
      <w:bidi w:val="0"/>
      <w:spacing w:lineRule="auto" w:line="360"/>
      <w:jc w:val="both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uto" w:line="360"/>
      <w:jc w:val="both"/>
      <w:textAlignment w:val="top"/>
      <w:outlineLvl w:val="0"/>
    </w:pPr>
    <w:rPr>
      <w:rFonts w:ascii="Times New Roman" w:hAnsi="Times New Roman" w:eastAsia="Times New Roman" w:cs="Mangal"/>
      <w:b/>
      <w:bCs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LO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Mang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41">
    <w:name w:val="Título4"/>
    <w:basedOn w:val="LOnormal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21">
    <w:name w:val="Título2"/>
    <w:basedOn w:val="LOnormal"/>
    <w:next w:val="Subttulo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LOnormal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Arial" w:hAnsi="Arial" w:eastAsia="SimSun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1">
    <w:name w:val="Legenda1"/>
    <w:basedOn w:val="LOnormal"/>
    <w:next w:val="LOnormal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etabela">
    <w:name w:val="Conteúdo de tabela"/>
    <w:basedOn w:val="LO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LO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etabe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10">
    <w:name w:val="Título 10"/>
    <w:basedOn w:val="Ttulo1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Arial" w:hAnsi="Arial" w:eastAsia="SimSun" w:cs="Mangal"/>
      <w:b/>
      <w:bCs/>
      <w:w w:val="100"/>
      <w:kern w:val="2"/>
      <w:position w:val="0"/>
      <w:sz w:val="21"/>
      <w:sz w:val="21"/>
      <w:szCs w:val="21"/>
      <w:effect w:val="none"/>
      <w:vertAlign w:val="baseline"/>
      <w:em w:val="none"/>
      <w:lang w:val="pt-BR" w:eastAsia="zh-CN" w:bidi="ar-SA"/>
    </w:rPr>
  </w:style>
  <w:style w:type="paragraph" w:styleId="Padro">
    <w:name w:val="Padrão"/>
    <w:qFormat/>
    <w:pPr>
      <w:widowControl w:val="false"/>
      <w:tabs>
        <w:tab w:val="clear" w:pos="720"/>
        <w:tab w:val="left" w:pos="708" w:leader="none"/>
      </w:tabs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Times New Roman" w:hAnsi="Times New Roman" w:eastAsia="SimSun" w:cs="Times New Roman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eRodap">
    <w:name w:val="Cabeçalho e Rodapé"/>
    <w:basedOn w:val="LOnormal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LOnormal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0"/>
      <w:sz w:val="20"/>
      <w:szCs w:val="20"/>
      <w:effect w:val="none"/>
      <w:vertAlign w:val="baseline"/>
      <w:em w:val="none"/>
      <w:lang w:val="und" w:eastAsia="zh-CN" w:bidi="ar-SA"/>
    </w:rPr>
  </w:style>
  <w:style w:type="paragraph" w:styleId="Rodap">
    <w:name w:val="Footer"/>
    <w:basedOn w:val="LOnormal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0"/>
      <w:sz w:val="20"/>
      <w:szCs w:val="20"/>
      <w:effect w:val="none"/>
      <w:vertAlign w:val="baseline"/>
      <w:em w:val="none"/>
      <w:lang w:val="und" w:eastAsia="zh-CN" w:bidi="ar-SA"/>
    </w:rPr>
  </w:style>
  <w:style w:type="paragraph" w:styleId="Textodebalo">
    <w:name w:val="Texto de balão"/>
    <w:basedOn w:val="LOnormal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Tahoma" w:hAnsi="Tahoma" w:eastAsia="Times New Roman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und" w:eastAsia="zh-CN" w:bidi="ar-SA"/>
    </w:rPr>
  </w:style>
  <w:style w:type="paragraph" w:styleId="Default">
    <w:name w:val="Default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Calibri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12">
    <w:name w:val="xl212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11">
    <w:name w:val="xl211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10">
    <w:name w:val="xl210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09">
    <w:name w:val="xl209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08">
    <w:name w:val="xl208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07">
    <w:name w:val="xl207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06">
    <w:name w:val="xl206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05">
    <w:name w:val="xl205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04">
    <w:name w:val="xl204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03">
    <w:name w:val="xl203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02">
    <w:name w:val="xl202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01">
    <w:name w:val="xl201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200">
    <w:name w:val="xl200"/>
    <w:basedOn w:val="LOnormal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99">
    <w:name w:val="xl199"/>
    <w:basedOn w:val="LOnormal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98">
    <w:name w:val="xl198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97">
    <w:name w:val="xl197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96">
    <w:name w:val="xl196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95">
    <w:name w:val="xl195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94">
    <w:name w:val="xl194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93">
    <w:name w:val="xl193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92">
    <w:name w:val="xl192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91">
    <w:name w:val="xl191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90">
    <w:name w:val="xl190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89">
    <w:name w:val="xl189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88">
    <w:name w:val="xl188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87">
    <w:name w:val="xl187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86">
    <w:name w:val="xl186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85">
    <w:name w:val="xl185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84">
    <w:name w:val="xl184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83">
    <w:name w:val="xl183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82">
    <w:name w:val="xl182"/>
    <w:basedOn w:val="LOnormal"/>
    <w:qFormat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81">
    <w:name w:val="xl181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80">
    <w:name w:val="xl180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79">
    <w:name w:val="xl179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78">
    <w:name w:val="xl178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77">
    <w:name w:val="xl177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76">
    <w:name w:val="xl176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75">
    <w:name w:val="xl175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74">
    <w:name w:val="xl174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73">
    <w:name w:val="xl173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72">
    <w:name w:val="xl172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71">
    <w:name w:val="xl171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Calibri" w:hAnsi="Calibri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70">
    <w:name w:val="xl170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69">
    <w:name w:val="xl169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Calibri" w:hAnsi="Calibri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68">
    <w:name w:val="xl168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67">
    <w:name w:val="xl167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66">
    <w:name w:val="xl166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Calibri" w:hAnsi="Calibri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65">
    <w:name w:val="xl165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64">
    <w:name w:val="xl164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63">
    <w:name w:val="xl163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62">
    <w:name w:val="xl162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61">
    <w:name w:val="xl161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60">
    <w:name w:val="xl160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59">
    <w:name w:val="xl159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58">
    <w:name w:val="xl158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57">
    <w:name w:val="xl157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56">
    <w:name w:val="xl156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55">
    <w:name w:val="xl155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54">
    <w:name w:val="xl154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53">
    <w:name w:val="xl153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Xl152">
    <w:name w:val="xl152"/>
    <w:basedOn w:val="LOnormal"/>
    <w:qFormat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Xl151">
    <w:name w:val="xl151"/>
    <w:basedOn w:val="LOnormal"/>
    <w:qFormat/>
    <w:pPr>
      <w:widowControl/>
      <w:pBdr>
        <w:top w:val="single" w:sz="8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Xl150">
    <w:name w:val="xl150"/>
    <w:basedOn w:val="LOnormal"/>
    <w:qFormat/>
    <w:pPr>
      <w:widowControl/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Xl149">
    <w:name w:val="xl149"/>
    <w:basedOn w:val="LOnormal"/>
    <w:qFormat/>
    <w:pPr>
      <w:widowControl/>
      <w:pBdr>
        <w:top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LOnormal"/>
    <w:qFormat/>
    <w:pPr>
      <w:widowControl/>
      <w:suppressAutoHyphens w:val="true"/>
      <w:bidi w:val="0"/>
      <w:spacing w:lineRule="atLeast" w:line="1" w:before="0" w:after="200"/>
      <w:ind w:left="720" w:right="0" w:hanging="0"/>
      <w:contextualSpacing/>
      <w:textAlignment w:val="top"/>
      <w:outlineLvl w:val="0"/>
    </w:pPr>
    <w:rPr>
      <w:rFonts w:ascii="Calibri" w:hAnsi="Calibri" w:eastAsia="Calibri" w:cs="Times New Roman"/>
      <w:color w:val="00000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Xl148">
    <w:name w:val="xl148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47">
    <w:name w:val="xl147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46">
    <w:name w:val="xl146"/>
    <w:basedOn w:val="LO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45">
    <w:name w:val="xl145"/>
    <w:basedOn w:val="LO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Xl144">
    <w:name w:val="xl144"/>
    <w:basedOn w:val="LOnormal"/>
    <w:qFormat/>
    <w:pPr>
      <w:widowControl/>
      <w:pBdr>
        <w:top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Xl143">
    <w:name w:val="xl143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Xl142">
    <w:name w:val="xl142"/>
    <w:basedOn w:val="LOnormal"/>
    <w:qFormat/>
    <w:pPr>
      <w:widowControl/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41">
    <w:name w:val="xl141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40">
    <w:name w:val="xl140"/>
    <w:basedOn w:val="LO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39">
    <w:name w:val="xl139"/>
    <w:basedOn w:val="LO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u w:val="single"/>
      <w:effect w:val="none"/>
      <w:vertAlign w:val="baseline"/>
      <w:em w:val="none"/>
      <w:lang w:val="pt-BR" w:eastAsia="zh-CN" w:bidi="ar-SA"/>
    </w:rPr>
  </w:style>
  <w:style w:type="paragraph" w:styleId="Xl138">
    <w:name w:val="xl138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37">
    <w:name w:val="xl137"/>
    <w:basedOn w:val="LO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Xl136">
    <w:name w:val="xl136"/>
    <w:basedOn w:val="LOnormal"/>
    <w:qFormat/>
    <w:pPr>
      <w:widowControl/>
      <w:pBdr>
        <w:top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Xl135">
    <w:name w:val="xl135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Xl134">
    <w:name w:val="xl134"/>
    <w:basedOn w:val="LO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Xl133">
    <w:name w:val="xl133"/>
    <w:basedOn w:val="LOnormal"/>
    <w:qFormat/>
    <w:pPr>
      <w:widowControl/>
      <w:pBdr>
        <w:top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Xl132">
    <w:name w:val="xl132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Xl131">
    <w:name w:val="xl131"/>
    <w:basedOn w:val="LO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30">
    <w:name w:val="xl130"/>
    <w:basedOn w:val="LOnormal"/>
    <w:qFormat/>
    <w:pPr>
      <w:widowControl/>
      <w:pBdr>
        <w:top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29">
    <w:name w:val="xl129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28">
    <w:name w:val="xl128"/>
    <w:basedOn w:val="LOnormal"/>
    <w:qFormat/>
    <w:pPr>
      <w:widowControl/>
      <w:pBdr>
        <w:top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27">
    <w:name w:val="xl127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26">
    <w:name w:val="xl126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25">
    <w:name w:val="xl125"/>
    <w:basedOn w:val="LO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24">
    <w:name w:val="xl124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23">
    <w:name w:val="xl123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22">
    <w:name w:val="xl122"/>
    <w:basedOn w:val="LO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21">
    <w:name w:val="xl121"/>
    <w:basedOn w:val="LO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20">
    <w:name w:val="xl120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19">
    <w:name w:val="xl119"/>
    <w:basedOn w:val="LO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DD0806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18">
    <w:name w:val="xl118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17">
    <w:name w:val="xl117"/>
    <w:basedOn w:val="LO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16">
    <w:name w:val="xl116"/>
    <w:basedOn w:val="LO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15">
    <w:name w:val="xl115"/>
    <w:basedOn w:val="LO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14">
    <w:name w:val="xl114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13">
    <w:name w:val="xl113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Xl112">
    <w:name w:val="xl112"/>
    <w:basedOn w:val="LOnormal"/>
    <w:qFormat/>
    <w:pPr>
      <w:widowControl/>
      <w:suppressAutoHyphens w:val="true"/>
      <w:bidi w:val="0"/>
      <w:spacing w:lineRule="auto" w:line="240" w:before="280" w:after="280"/>
      <w:textAlignment w:val="center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Xl111">
    <w:name w:val="xl111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10">
    <w:name w:val="xl110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09">
    <w:name w:val="xl109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08">
    <w:name w:val="xl108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07">
    <w:name w:val="xl107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06">
    <w:name w:val="xl106"/>
    <w:basedOn w:val="LOnormal"/>
    <w:qFormat/>
    <w:pPr>
      <w:widowControl/>
      <w:suppressAutoHyphens w:val="true"/>
      <w:bidi w:val="0"/>
      <w:spacing w:lineRule="auto" w:line="240" w:before="280" w:after="280"/>
      <w:textAlignment w:val="center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Xl105">
    <w:name w:val="xl105"/>
    <w:basedOn w:val="LOnormal"/>
    <w:qFormat/>
    <w:pPr>
      <w:widowControl/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04">
    <w:name w:val="xl104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03">
    <w:name w:val="xl103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center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Font10">
    <w:name w:val="font10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Verdana" w:hAnsi="Verdana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Font9">
    <w:name w:val="font9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Verdana" w:hAnsi="Verdana" w:eastAsia="Times New Roman" w:cs="Times New Roman"/>
      <w:w w:val="100"/>
      <w:kern w:val="2"/>
      <w:position w:val="0"/>
      <w:sz w:val="24"/>
      <w:sz w:val="24"/>
      <w:szCs w:val="24"/>
      <w:u w:val="single"/>
      <w:effect w:val="none"/>
      <w:vertAlign w:val="baseline"/>
      <w:em w:val="none"/>
      <w:lang w:val="pt-BR" w:eastAsia="zh-CN" w:bidi="ar-SA"/>
    </w:rPr>
  </w:style>
  <w:style w:type="paragraph" w:styleId="Font8">
    <w:name w:val="font8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u w:val="single"/>
      <w:effect w:val="none"/>
      <w:vertAlign w:val="baseline"/>
      <w:em w:val="none"/>
      <w:lang w:val="pt-BR" w:eastAsia="zh-CN" w:bidi="ar-SA"/>
    </w:rPr>
  </w:style>
  <w:style w:type="paragraph" w:styleId="Font7">
    <w:name w:val="font7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Verdana" w:hAnsi="Verdana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Font6">
    <w:name w:val="font6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Verdana" w:hAnsi="Verdana" w:eastAsia="Times New Roman" w:cs="Times New Roman"/>
      <w:b/>
      <w:bCs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Font5">
    <w:name w:val="font5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Verdana" w:hAnsi="Verdana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Verdana" w:hAnsi="Verdana" w:eastAsia="Times New Roman" w:cs="Times New Roman"/>
      <w:color w:val="660066"/>
      <w:w w:val="100"/>
      <w:kern w:val="2"/>
      <w:position w:val="0"/>
      <w:sz w:val="18"/>
      <w:sz w:val="18"/>
      <w:szCs w:val="18"/>
      <w:effect w:val="none"/>
      <w:vertAlign w:val="baseline"/>
      <w:em w:val="none"/>
      <w:lang w:val="pt-BR" w:eastAsia="zh-CN" w:bidi="ar-SA"/>
    </w:rPr>
  </w:style>
  <w:style w:type="paragraph" w:styleId="Xl102">
    <w:name w:val="xl102"/>
    <w:basedOn w:val="LOnormal"/>
    <w:qFormat/>
    <w:pPr>
      <w:widowControl/>
      <w:pBdr>
        <w:left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Xl101">
    <w:name w:val="xl101"/>
    <w:basedOn w:val="LOnormal"/>
    <w:qFormat/>
    <w:pPr>
      <w:widowControl/>
      <w:pBdr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100">
    <w:name w:val="xl100"/>
    <w:basedOn w:val="LOnormal"/>
    <w:qFormat/>
    <w:pPr>
      <w:widowControl/>
      <w:pBdr>
        <w:bottom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Xl99">
    <w:name w:val="xl99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Xl98">
    <w:name w:val="xl98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Xl97">
    <w:name w:val="xl97"/>
    <w:basedOn w:val="LOnormal"/>
    <w:qFormat/>
    <w:pPr>
      <w:widowControl/>
      <w:pBdr>
        <w:left w:val="single" w:sz="4" w:space="0" w:color="000000"/>
        <w:bottom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96">
    <w:name w:val="xl96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95">
    <w:name w:val="xl95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94">
    <w:name w:val="xl94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93">
    <w:name w:val="xl93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92">
    <w:name w:val="xl92"/>
    <w:basedOn w:val="LOnormal"/>
    <w:qFormat/>
    <w:pPr>
      <w:widowControl/>
      <w:pBdr>
        <w:left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91">
    <w:name w:val="xl91"/>
    <w:basedOn w:val="LO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90">
    <w:name w:val="xl90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89">
    <w:name w:val="xl89"/>
    <w:basedOn w:val="LO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88">
    <w:name w:val="xl88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87">
    <w:name w:val="xl87"/>
    <w:basedOn w:val="LO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86">
    <w:name w:val="xl86"/>
    <w:basedOn w:val="LOnormal"/>
    <w:qFormat/>
    <w:pPr>
      <w:widowControl/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FF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85">
    <w:name w:val="xl85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Xl84">
    <w:name w:val="xl84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FF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83">
    <w:name w:val="xl83"/>
    <w:basedOn w:val="LO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82">
    <w:name w:val="xl82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Xl81">
    <w:name w:val="xl81"/>
    <w:basedOn w:val="LOnormal"/>
    <w:qFormat/>
    <w:pPr>
      <w:widowControl/>
      <w:pBdr>
        <w:bottom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80">
    <w:name w:val="xl80"/>
    <w:basedOn w:val="LOnormal"/>
    <w:qFormat/>
    <w:pPr>
      <w:widowControl/>
      <w:pBdr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79">
    <w:name w:val="xl79"/>
    <w:basedOn w:val="LO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78">
    <w:name w:val="xl78"/>
    <w:basedOn w:val="LOnormal"/>
    <w:qFormat/>
    <w:pPr>
      <w:widowControl/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77">
    <w:name w:val="xl77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76">
    <w:name w:val="xl76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75">
    <w:name w:val="xl75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74">
    <w:name w:val="xl74"/>
    <w:basedOn w:val="LOnormal"/>
    <w:qFormat/>
    <w:pPr>
      <w:widowControl/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Xl73">
    <w:name w:val="xl73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72">
    <w:name w:val="xl72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71">
    <w:name w:val="xl71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center"/>
      <w:outlineLvl w:val="0"/>
    </w:pPr>
    <w:rPr>
      <w:rFonts w:ascii="Times New Roman" w:hAnsi="Times New Roman" w:eastAsia="Times New Roman" w:cs="Times New Roman"/>
      <w:b/>
      <w:bCs/>
      <w:color w:val="00000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Xl70">
    <w:name w:val="xl70"/>
    <w:basedOn w:val="LOnormal"/>
    <w:qFormat/>
    <w:pPr>
      <w:widowControl/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69">
    <w:name w:val="xl69"/>
    <w:basedOn w:val="LO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68">
    <w:name w:val="xl68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67">
    <w:name w:val="xl67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66">
    <w:name w:val="xl66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jc w:val="center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Xl65">
    <w:name w:val="xl65"/>
    <w:basedOn w:val="LO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0" w:before="280" w:after="280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LOnormal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bag.ifmt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e0J4UWugl8S/z3f3WwjsdGWK6kA==">AMUW2mV91rLhqdRq44vXgoehWVPiGswJwFUxAvyPAJx6mBJ5JzLiRCkObDE1vrL+ATYGqmYYyZRyXINFQnxQpiBYTnG5WfXk8/dGLx0YIVTfcAlQ9VTOjYM=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LibreOffice/7.0.0.3$Windows_X86_64 LibreOffice_project/8061b3e9204bef6b321a21033174034a5e2ea88e</Application>
  <Pages>1</Pages>
  <Words>173</Words>
  <Characters>995</Characters>
  <CharactersWithSpaces>1284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2021-04-12T18:28:00Z</dcterms:created>
  <dc:creator>GDRH</dc:creator>
  <dc:description/>
  <dc:language>pt-BR</dc:language>
  <cp:lastModifiedBy/>
  <dcterms:modified xsi:type="dcterms:W3CDTF">2023-04-20T09:33:36Z</dcterms:modified>
  <cp:revision>4</cp:revision>
  <dc:subject/>
  <dc:title/>
</cp:coreProperties>
</file>