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ANEXO III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>Autorização de pais ou responsáveis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Eu, _____________________________________________, portador do RG, ________________ 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e CPF, ________________________, responsável pelo aluno(a)___________________________  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regularmente matriculado(a) no curso _____________________________________________ do 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Instituto Federal de </w:t>
      </w:r>
      <w:r>
        <w:rPr>
          <w:rFonts w:eastAsia="Arial" w:cs="Arial" w:ascii="Arial" w:hAnsi="Arial"/>
          <w:color w:val="000000"/>
          <w:sz w:val="22"/>
          <w:szCs w:val="22"/>
        </w:rPr>
        <w:t>Educação, Ciência e Tecnologia 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Mato Grosso - Campus Barra do Garças, autorizo o(a) aluno(a)  referido(a) a participar do vento:__________________________________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que se realizará em____________________________________ no período de ___/____/_____ a 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___/____/_____ para isso ficando  sob minha   responsabilidade   todos os atos e ocorrências que 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este se envolver. 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Por ser verdade, afirmo a presente declaração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Barra do Garças, _____ de ________________ de 20_____ 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__________________________________________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Nome legível do responsável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1134" w:top="4170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before="0" w:after="0"/>
      <w:rPr>
        <w:lang w:eastAsia="pt-BR"/>
      </w:rPr>
    </w:pPr>
    <w:r>
      <w:rPr>
        <w:lang w:eastAsia="pt-BR"/>
      </w:rP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2510790</wp:posOffset>
          </wp:positionH>
          <wp:positionV relativeFrom="paragraph">
            <wp:posOffset>-205740</wp:posOffset>
          </wp:positionV>
          <wp:extent cx="941705" cy="885190"/>
          <wp:effectExtent l="0" t="0" r="0" b="0"/>
          <wp:wrapTopAndBottom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extbody"/>
      <w:spacing w:before="0" w:after="0"/>
      <w:jc w:val="center"/>
      <w:rPr>
        <w:rFonts w:ascii="Arial" w:hAnsi="Arial" w:cs="Arial"/>
        <w:b/>
        <w:b/>
        <w:sz w:val="18"/>
      </w:rPr>
    </w:pPr>
    <w:r>
      <w:rPr>
        <w:rFonts w:cs="Arial" w:ascii="Arial" w:hAnsi="Arial"/>
        <w:b/>
        <w:sz w:val="18"/>
      </w:rPr>
    </w:r>
  </w:p>
  <w:p>
    <w:pPr>
      <w:pStyle w:val="Textbody"/>
      <w:spacing w:before="0" w:after="0"/>
      <w:jc w:val="center"/>
      <w:rPr>
        <w:rFonts w:ascii="Arial" w:hAnsi="Arial" w:cs="Arial"/>
        <w:b/>
        <w:b/>
        <w:sz w:val="18"/>
      </w:rPr>
    </w:pPr>
    <w:r>
      <w:rPr>
        <w:rFonts w:cs="Arial" w:ascii="Arial" w:hAnsi="Arial"/>
        <w:b/>
        <w:sz w:val="18"/>
      </w:rPr>
    </w:r>
  </w:p>
  <w:p>
    <w:pPr>
      <w:pStyle w:val="Textbody"/>
      <w:spacing w:before="0" w:after="0"/>
      <w:jc w:val="center"/>
      <w:rPr>
        <w:rFonts w:ascii="Arial" w:hAnsi="Arial" w:cs="Arial"/>
        <w:b/>
        <w:b/>
        <w:sz w:val="18"/>
      </w:rPr>
    </w:pPr>
    <w:r>
      <w:rPr>
        <w:rFonts w:cs="Arial" w:ascii="Arial" w:hAnsi="Arial"/>
        <w:b/>
        <w:sz w:val="18"/>
      </w:rPr>
    </w:r>
  </w:p>
  <w:p>
    <w:pPr>
      <w:pStyle w:val="Textbody"/>
      <w:spacing w:before="0" w:after="0"/>
      <w:jc w:val="center"/>
      <w:rPr>
        <w:rFonts w:ascii="Arial" w:hAnsi="Arial" w:cs="Arial"/>
        <w:b/>
        <w:b/>
        <w:sz w:val="18"/>
      </w:rPr>
    </w:pPr>
    <w:r>
      <w:rPr>
        <w:rFonts w:cs="Arial" w:ascii="Arial" w:hAnsi="Arial"/>
        <w:b/>
        <w:sz w:val="18"/>
      </w:rPr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</w:r>
  </w:p>
  <w:p>
    <w:pPr>
      <w:pStyle w:val="Textbody"/>
      <w:spacing w:before="0" w:after="0"/>
      <w:jc w:val="center"/>
      <w:rPr>
        <w:b w:val="false"/>
        <w:b w:val="false"/>
        <w:bCs w:val="false"/>
        <w:sz w:val="22"/>
        <w:szCs w:val="22"/>
      </w:rPr>
    </w:pPr>
    <w:r>
      <w:rPr>
        <w:rFonts w:cs="Arial" w:ascii="Arial" w:hAnsi="Arial"/>
        <w:b w:val="false"/>
        <w:bCs w:val="false"/>
        <w:sz w:val="22"/>
        <w:szCs w:val="22"/>
      </w:rPr>
      <w:t>Ministério da Educação</w:t>
    </w:r>
  </w:p>
  <w:p>
    <w:pPr>
      <w:pStyle w:val="Textbody"/>
      <w:spacing w:before="0" w:after="0"/>
      <w:jc w:val="center"/>
      <w:rPr>
        <w:b w:val="false"/>
        <w:b w:val="false"/>
        <w:bCs w:val="false"/>
        <w:sz w:val="22"/>
        <w:szCs w:val="22"/>
      </w:rPr>
    </w:pPr>
    <w:r>
      <w:rPr>
        <w:rFonts w:cs="Arial" w:ascii="Arial" w:hAnsi="Arial"/>
        <w:b w:val="false"/>
        <w:bCs w:val="false"/>
        <w:sz w:val="22"/>
        <w:szCs w:val="22"/>
      </w:rPr>
      <w:t>Secretaria de Educação Profissional e Tecnológica</w:t>
    </w:r>
  </w:p>
  <w:p>
    <w:pPr>
      <w:pStyle w:val="Textbody"/>
      <w:spacing w:before="0" w:after="0"/>
      <w:jc w:val="center"/>
      <w:rPr>
        <w:b w:val="false"/>
        <w:b w:val="false"/>
        <w:bCs w:val="false"/>
        <w:sz w:val="22"/>
        <w:szCs w:val="22"/>
      </w:rPr>
    </w:pPr>
    <w:r>
      <w:rPr>
        <w:rFonts w:cs="Arial" w:ascii="Arial" w:hAnsi="Arial"/>
        <w:b w:val="false"/>
        <w:bCs w:val="false"/>
        <w:sz w:val="22"/>
        <w:szCs w:val="22"/>
      </w:rPr>
      <w:t>Instituto Federal de  Educação, Ciência e Tecnologia de Mato Grosso</w:t>
    </w:r>
  </w:p>
  <w:p>
    <w:pPr>
      <w:pStyle w:val="Textbody"/>
      <w:spacing w:before="0" w:after="0"/>
      <w:jc w:val="center"/>
      <w:rPr>
        <w:b w:val="false"/>
        <w:b w:val="false"/>
        <w:bCs w:val="false"/>
        <w:sz w:val="22"/>
        <w:szCs w:val="22"/>
      </w:rPr>
    </w:pPr>
    <w:r>
      <w:rPr>
        <w:rFonts w:cs="Arial" w:ascii="Arial" w:hAnsi="Arial"/>
        <w:b w:val="false"/>
        <w:bCs w:val="false"/>
        <w:sz w:val="22"/>
        <w:szCs w:val="22"/>
      </w:rPr>
      <w:t>Campus Barra do Garças</w:t>
    </w:r>
  </w:p>
  <w:p>
    <w:pPr>
      <w:pStyle w:val="Normal"/>
      <w:spacing w:lineRule="atLeast" w:line="100" w:before="0" w:after="200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4fe2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11"/>
    <w:next w:val="Textbody"/>
    <w:qFormat/>
    <w:rsid w:val="00a24fe2"/>
    <w:pPr>
      <w:tabs>
        <w:tab w:val="clear" w:pos="709"/>
        <w:tab w:val="left" w:pos="0" w:leader="none"/>
      </w:tabs>
      <w:spacing w:before="240" w:after="120"/>
      <w:ind w:left="432" w:hanging="432"/>
      <w:contextualSpacing/>
      <w:outlineLvl w:val="0"/>
    </w:pPr>
    <w:rPr>
      <w:rFonts w:ascii="Times New Roman" w:hAnsi="Times New Roman" w:eastAsia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24fe2"/>
    <w:rPr/>
  </w:style>
  <w:style w:type="character" w:styleId="Smbolosdenumerao" w:customStyle="1">
    <w:name w:val="Símbolos de numeração"/>
    <w:qFormat/>
    <w:rsid w:val="00a24fe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a24fe2"/>
    <w:pPr>
      <w:spacing w:before="0" w:after="120"/>
    </w:pPr>
    <w:rPr/>
  </w:style>
  <w:style w:type="paragraph" w:styleId="Lista">
    <w:name w:val="List"/>
    <w:basedOn w:val="Corpodotexto"/>
    <w:rsid w:val="00a24fe2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a24fe2"/>
    <w:pPr>
      <w:suppressLineNumbers/>
    </w:pPr>
    <w:rPr/>
  </w:style>
  <w:style w:type="paragraph" w:styleId="Ttulo11" w:customStyle="1">
    <w:name w:val="Título1"/>
    <w:basedOn w:val="Normal"/>
    <w:next w:val="Corpodotexto"/>
    <w:qFormat/>
    <w:rsid w:val="00a24fe2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a24fe2"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a24fe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xtbody" w:customStyle="1">
    <w:name w:val="Text body"/>
    <w:basedOn w:val="Normal"/>
    <w:qFormat/>
    <w:rsid w:val="00a24fe2"/>
    <w:pPr>
      <w:spacing w:before="0" w:after="120"/>
    </w:pPr>
    <w:rPr/>
  </w:style>
  <w:style w:type="paragraph" w:styleId="Contedodatabela" w:customStyle="1">
    <w:name w:val="Conteúdo da tabela"/>
    <w:basedOn w:val="Normal"/>
    <w:qFormat/>
    <w:rsid w:val="00a24fe2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a24fe2"/>
    <w:pPr>
      <w:jc w:val="center"/>
    </w:pPr>
    <w:rPr>
      <w:b/>
      <w:bCs/>
    </w:rPr>
  </w:style>
  <w:style w:type="paragraph" w:styleId="Rodap">
    <w:name w:val="Footer"/>
    <w:basedOn w:val="Normal"/>
    <w:rsid w:val="00a24fe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LibreOffice/7.3.5.2$Windows_X86_64 LibreOffice_project/184fe81b8c8c30d8b5082578aee2fed2ea847c01</Application>
  <AppVersion>15.0000</AppVersion>
  <Pages>1</Pages>
  <Words>116</Words>
  <Characters>902</Characters>
  <CharactersWithSpaces>1017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2013-12-05T18:06:00Z</dcterms:created>
  <dc:creator>matheus.araujo</dc:creator>
  <dc:description/>
  <dc:language>pt-BR</dc:language>
  <cp:lastModifiedBy/>
  <cp:lastPrinted>2013-12-10T17:42:00Z</cp:lastPrinted>
  <dcterms:modified xsi:type="dcterms:W3CDTF">2023-04-18T10:32:03Z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